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497B" w14:textId="61CBBDEB" w:rsidR="00355823" w:rsidRPr="00816546" w:rsidRDefault="00355823" w:rsidP="00816546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Hlk114260154"/>
      <w:r w:rsidRPr="00CE6891">
        <w:rPr>
          <w:rFonts w:ascii="Times New Roman" w:eastAsia="Times New Roman" w:hAnsi="Times New Roman"/>
          <w:b/>
          <w:sz w:val="24"/>
          <w:szCs w:val="24"/>
          <w:lang w:val="ru-RU"/>
        </w:rPr>
        <w:t>Прилог  8.2</w:t>
      </w:r>
      <w:r w:rsidRPr="00CE6891">
        <w:rPr>
          <w:rFonts w:ascii="Times New Roman" w:eastAsia="Times New Roman" w:hAnsi="Times New Roman"/>
          <w:sz w:val="24"/>
          <w:szCs w:val="24"/>
          <w:lang w:val="ru-RU"/>
        </w:rPr>
        <w:t xml:space="preserve">. Правилник о оцењивању </w:t>
      </w:r>
      <w:r w:rsidR="00816546"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Правилник о полагању и оцењивању на испиту и завршним радовима</w:t>
      </w:r>
      <w:r w:rsidR="00816546">
        <w:rPr>
          <w:rFonts w:ascii="Times New Roman" w:eastAsia="Times New Roman" w:hAnsi="Times New Roman"/>
          <w:sz w:val="24"/>
          <w:szCs w:val="24"/>
          <w:lang w:val="ru-RU"/>
        </w:rPr>
        <w:t>, линк:</w:t>
      </w:r>
      <w:hyperlink r:id="rId4" w:history="1">
        <w:r>
          <w:rPr>
            <w:rStyle w:val="Hyperlink"/>
          </w:rPr>
          <w:t>Pravilnik-o-polaganju-i-ocenjivanju-na-ispitu-i-zavrsnim-radovima.pdf (uskolavrsac.edu.rs)</w:t>
        </w:r>
      </w:hyperlink>
      <w:bookmarkEnd w:id="0"/>
    </w:p>
    <w:sectPr w:rsidR="00355823" w:rsidRPr="0081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23"/>
    <w:rsid w:val="00355823"/>
    <w:rsid w:val="0081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DFD0"/>
  <w15:chartTrackingRefBased/>
  <w15:docId w15:val="{53A4197E-71EA-4CC9-A840-06AD46BD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2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kolavrsac.edu.rs/wp-content/uploads/2018/04/Pravilnik-o-polaganju-i-ocenjivanju-na-ispitu-i-zavrsnim-radovim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Vaspitaci-33</dc:creator>
  <cp:keywords/>
  <dc:description/>
  <cp:lastModifiedBy>Vaspitaci-33</cp:lastModifiedBy>
  <cp:revision>2</cp:revision>
  <dcterms:created xsi:type="dcterms:W3CDTF">2022-09-16T20:11:00Z</dcterms:created>
  <dcterms:modified xsi:type="dcterms:W3CDTF">2022-09-16T20:36:00Z</dcterms:modified>
</cp:coreProperties>
</file>